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1EF" w:rsidRPr="00B9429F" w:rsidRDefault="006361EF" w:rsidP="006361EF">
      <w:pPr>
        <w:spacing w:line="360" w:lineRule="auto"/>
        <w:ind w:firstLine="4962"/>
        <w:rPr>
          <w:rFonts w:ascii="Times New Roman" w:eastAsiaTheme="minorEastAsia" w:hAnsi="Times New Roman"/>
          <w:szCs w:val="28"/>
          <w:lang w:eastAsia="uk-UA"/>
        </w:rPr>
      </w:pPr>
      <w:r w:rsidRPr="00B9429F">
        <w:rPr>
          <w:rFonts w:ascii="Times New Roman" w:eastAsiaTheme="minorEastAsia" w:hAnsi="Times New Roman"/>
          <w:szCs w:val="28"/>
          <w:lang w:eastAsia="uk-UA"/>
        </w:rPr>
        <w:t>ЗАТВЕРДЖЕНО</w:t>
      </w:r>
    </w:p>
    <w:p w:rsidR="006361EF" w:rsidRDefault="006361EF" w:rsidP="006361EF">
      <w:pPr>
        <w:spacing w:after="240"/>
        <w:ind w:left="4962" w:right="-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Розпорядження начальника </w:t>
      </w:r>
      <w:r w:rsidRPr="002E3C99">
        <w:rPr>
          <w:rFonts w:ascii="Times New Roman" w:hAnsi="Times New Roman"/>
          <w:szCs w:val="28"/>
        </w:rPr>
        <w:t xml:space="preserve">районної </w:t>
      </w:r>
      <w:r>
        <w:rPr>
          <w:rFonts w:ascii="Times New Roman" w:hAnsi="Times New Roman"/>
          <w:szCs w:val="28"/>
        </w:rPr>
        <w:t>військової</w:t>
      </w:r>
      <w:r w:rsidRPr="002E3C99">
        <w:rPr>
          <w:rFonts w:ascii="Times New Roman" w:hAnsi="Times New Roman"/>
          <w:szCs w:val="28"/>
        </w:rPr>
        <w:t xml:space="preserve"> адміністрації</w:t>
      </w:r>
    </w:p>
    <w:p w:rsidR="006361EF" w:rsidRDefault="00A56576" w:rsidP="006361EF">
      <w:pPr>
        <w:ind w:firstLine="4962"/>
        <w:rPr>
          <w:rFonts w:ascii="Times New Roman" w:hAnsi="Times New Roman"/>
          <w:bCs/>
          <w:szCs w:val="28"/>
        </w:rPr>
      </w:pPr>
      <w:r>
        <w:rPr>
          <w:rFonts w:ascii="Times New Roman" w:eastAsiaTheme="minorEastAsia" w:hAnsi="Times New Roman"/>
          <w:szCs w:val="28"/>
          <w:lang w:eastAsia="uk-UA"/>
        </w:rPr>
        <w:t>27</w:t>
      </w:r>
      <w:bookmarkStart w:id="0" w:name="_GoBack"/>
      <w:bookmarkEnd w:id="0"/>
      <w:r w:rsidR="00F6539D">
        <w:rPr>
          <w:rFonts w:ascii="Times New Roman" w:eastAsiaTheme="minorEastAsia" w:hAnsi="Times New Roman"/>
          <w:szCs w:val="28"/>
          <w:lang w:eastAsia="uk-UA"/>
        </w:rPr>
        <w:t xml:space="preserve"> квітня 2026</w:t>
      </w:r>
      <w:r w:rsidR="006361EF" w:rsidRPr="00B9429F">
        <w:rPr>
          <w:rFonts w:ascii="Times New Roman" w:eastAsiaTheme="minorEastAsia" w:hAnsi="Times New Roman"/>
          <w:szCs w:val="28"/>
          <w:lang w:eastAsia="uk-UA"/>
        </w:rPr>
        <w:t xml:space="preserve"> </w:t>
      </w:r>
      <w:r w:rsidR="006361EF">
        <w:rPr>
          <w:rFonts w:ascii="Times New Roman" w:eastAsiaTheme="minorEastAsia" w:hAnsi="Times New Roman"/>
          <w:szCs w:val="28"/>
          <w:lang w:eastAsia="uk-UA"/>
        </w:rPr>
        <w:t xml:space="preserve">року </w:t>
      </w:r>
      <w:r w:rsidR="006361EF" w:rsidRPr="00B9429F">
        <w:rPr>
          <w:rFonts w:ascii="Times New Roman" w:eastAsiaTheme="minorEastAsia" w:hAnsi="Times New Roman"/>
          <w:szCs w:val="28"/>
          <w:lang w:eastAsia="uk-UA"/>
        </w:rPr>
        <w:t>№</w:t>
      </w:r>
      <w:r w:rsidR="00F6539D">
        <w:rPr>
          <w:rFonts w:ascii="Times New Roman" w:eastAsiaTheme="minorEastAsia" w:hAnsi="Times New Roman"/>
          <w:szCs w:val="28"/>
          <w:lang w:eastAsia="uk-UA"/>
        </w:rPr>
        <w:t xml:space="preserve"> </w:t>
      </w:r>
      <w:r>
        <w:rPr>
          <w:rFonts w:ascii="Times New Roman" w:eastAsiaTheme="minorEastAsia" w:hAnsi="Times New Roman"/>
          <w:szCs w:val="28"/>
          <w:lang w:eastAsia="uk-UA"/>
        </w:rPr>
        <w:t>57</w:t>
      </w:r>
    </w:p>
    <w:p w:rsidR="006361EF" w:rsidRDefault="006361EF" w:rsidP="006361EF">
      <w:pPr>
        <w:jc w:val="center"/>
        <w:rPr>
          <w:rFonts w:ascii="Times New Roman" w:hAnsi="Times New Roman"/>
          <w:bCs/>
          <w:szCs w:val="28"/>
        </w:rPr>
      </w:pPr>
    </w:p>
    <w:p w:rsidR="006361EF" w:rsidRDefault="006361EF" w:rsidP="006361EF">
      <w:pPr>
        <w:jc w:val="center"/>
        <w:rPr>
          <w:rFonts w:ascii="Times New Roman" w:hAnsi="Times New Roman"/>
          <w:bCs/>
          <w:szCs w:val="28"/>
        </w:rPr>
      </w:pPr>
    </w:p>
    <w:p w:rsidR="006361EF" w:rsidRPr="00313008" w:rsidRDefault="006361EF" w:rsidP="006361EF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szCs w:val="28"/>
        </w:rPr>
        <w:t xml:space="preserve">ПОСАДОВИЙ </w:t>
      </w:r>
      <w:r w:rsidRPr="00313008">
        <w:rPr>
          <w:rFonts w:ascii="Times New Roman" w:hAnsi="Times New Roman"/>
          <w:bCs/>
          <w:szCs w:val="28"/>
        </w:rPr>
        <w:t>СКЛАД</w:t>
      </w:r>
    </w:p>
    <w:p w:rsidR="006361EF" w:rsidRDefault="006361EF" w:rsidP="006361EF">
      <w:pPr>
        <w:pStyle w:val="1"/>
        <w:shd w:val="clear" w:color="auto" w:fill="FFFFFF"/>
        <w:textAlignment w:val="baseline"/>
        <w:rPr>
          <w:b w:val="0"/>
          <w:spacing w:val="1"/>
          <w:sz w:val="28"/>
          <w:szCs w:val="28"/>
        </w:rPr>
      </w:pPr>
      <w:r w:rsidRPr="00BF60E9">
        <w:rPr>
          <w:b w:val="0"/>
          <w:sz w:val="28"/>
          <w:szCs w:val="28"/>
        </w:rPr>
        <w:t>комісії</w:t>
      </w:r>
      <w:r w:rsidRPr="00BF60E9">
        <w:rPr>
          <w:sz w:val="28"/>
          <w:szCs w:val="28"/>
        </w:rPr>
        <w:t xml:space="preserve"> </w:t>
      </w:r>
      <w:r w:rsidRPr="00BF60E9">
        <w:rPr>
          <w:b w:val="0"/>
          <w:sz w:val="28"/>
          <w:szCs w:val="28"/>
        </w:rPr>
        <w:t>для розгляду питань надання військовозобов’язаним відстрочки</w:t>
      </w:r>
      <w:r w:rsidRPr="00BF60E9">
        <w:rPr>
          <w:b w:val="0"/>
          <w:spacing w:val="1"/>
          <w:sz w:val="28"/>
          <w:szCs w:val="28"/>
        </w:rPr>
        <w:t xml:space="preserve"> </w:t>
      </w:r>
    </w:p>
    <w:p w:rsidR="006361EF" w:rsidRPr="00BF60E9" w:rsidRDefault="006361EF" w:rsidP="006361EF">
      <w:pPr>
        <w:pStyle w:val="1"/>
        <w:shd w:val="clear" w:color="auto" w:fill="FFFFFF"/>
        <w:textAlignment w:val="baseline"/>
        <w:rPr>
          <w:b w:val="0"/>
          <w:sz w:val="28"/>
          <w:szCs w:val="28"/>
        </w:rPr>
      </w:pPr>
      <w:r w:rsidRPr="00BF60E9">
        <w:rPr>
          <w:b w:val="0"/>
          <w:sz w:val="28"/>
          <w:szCs w:val="28"/>
        </w:rPr>
        <w:t xml:space="preserve">від призову на військову службу під час мобілізації, на особливий період </w:t>
      </w:r>
      <w:r>
        <w:rPr>
          <w:b w:val="0"/>
          <w:sz w:val="28"/>
          <w:szCs w:val="28"/>
          <w:lang w:val="uk-UA"/>
        </w:rPr>
        <w:t xml:space="preserve">при </w:t>
      </w:r>
      <w:r w:rsidR="00946D0B">
        <w:rPr>
          <w:b w:val="0"/>
          <w:sz w:val="28"/>
          <w:szCs w:val="28"/>
          <w:lang w:val="uk-UA"/>
        </w:rPr>
        <w:t>Другому відділі Луцького районного</w:t>
      </w:r>
      <w:r>
        <w:rPr>
          <w:b w:val="0"/>
          <w:sz w:val="28"/>
          <w:szCs w:val="28"/>
          <w:lang w:val="uk-UA"/>
        </w:rPr>
        <w:t xml:space="preserve"> </w:t>
      </w:r>
      <w:r w:rsidR="00946D0B">
        <w:rPr>
          <w:b w:val="0"/>
          <w:sz w:val="28"/>
        </w:rPr>
        <w:t>територіального</w:t>
      </w:r>
      <w:r w:rsidRPr="00F713ED">
        <w:rPr>
          <w:b w:val="0"/>
          <w:spacing w:val="1"/>
          <w:sz w:val="28"/>
        </w:rPr>
        <w:t xml:space="preserve"> </w:t>
      </w:r>
      <w:r w:rsidR="00946D0B">
        <w:rPr>
          <w:b w:val="0"/>
          <w:sz w:val="28"/>
        </w:rPr>
        <w:t>центру</w:t>
      </w:r>
      <w:r w:rsidRPr="00F713ED">
        <w:rPr>
          <w:b w:val="0"/>
          <w:spacing w:val="1"/>
          <w:sz w:val="28"/>
        </w:rPr>
        <w:t xml:space="preserve"> </w:t>
      </w:r>
      <w:r w:rsidRPr="00F713ED">
        <w:rPr>
          <w:b w:val="0"/>
          <w:sz w:val="28"/>
        </w:rPr>
        <w:t>комплектування</w:t>
      </w:r>
      <w:r w:rsidRPr="00F713ED">
        <w:rPr>
          <w:b w:val="0"/>
          <w:spacing w:val="1"/>
          <w:sz w:val="28"/>
        </w:rPr>
        <w:t xml:space="preserve"> </w:t>
      </w:r>
      <w:r w:rsidRPr="00F713ED">
        <w:rPr>
          <w:b w:val="0"/>
          <w:sz w:val="28"/>
        </w:rPr>
        <w:t>та</w:t>
      </w:r>
      <w:r w:rsidRPr="00F713ED">
        <w:rPr>
          <w:b w:val="0"/>
          <w:spacing w:val="1"/>
          <w:sz w:val="28"/>
        </w:rPr>
        <w:t xml:space="preserve"> </w:t>
      </w:r>
      <w:r w:rsidRPr="00F713ED">
        <w:rPr>
          <w:b w:val="0"/>
          <w:sz w:val="28"/>
        </w:rPr>
        <w:t>соціальної</w:t>
      </w:r>
      <w:r w:rsidRPr="00F713ED">
        <w:rPr>
          <w:b w:val="0"/>
          <w:spacing w:val="1"/>
          <w:sz w:val="28"/>
        </w:rPr>
        <w:t xml:space="preserve"> </w:t>
      </w:r>
      <w:r w:rsidRPr="00F713ED">
        <w:rPr>
          <w:b w:val="0"/>
          <w:sz w:val="28"/>
        </w:rPr>
        <w:t>підтримки</w:t>
      </w:r>
    </w:p>
    <w:p w:rsidR="006361EF" w:rsidRPr="00BF60E9" w:rsidRDefault="006361EF" w:rsidP="006361EF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</w:p>
    <w:p w:rsidR="006361EF" w:rsidRPr="007641C2" w:rsidRDefault="006361EF" w:rsidP="006361EF">
      <w:pPr>
        <w:spacing w:after="120"/>
        <w:jc w:val="center"/>
        <w:rPr>
          <w:rFonts w:ascii="Times New Roman" w:hAnsi="Times New Roman"/>
          <w:szCs w:val="28"/>
        </w:rPr>
      </w:pPr>
      <w:r w:rsidRPr="007641C2">
        <w:rPr>
          <w:rFonts w:ascii="Times New Roman" w:hAnsi="Times New Roman"/>
          <w:szCs w:val="28"/>
        </w:rPr>
        <w:t>Голова комісії</w:t>
      </w:r>
    </w:p>
    <w:p w:rsidR="006361EF" w:rsidRPr="00BF60E9" w:rsidRDefault="006361EF" w:rsidP="006361EF">
      <w:pPr>
        <w:pStyle w:val="1"/>
        <w:shd w:val="clear" w:color="auto" w:fill="FFFFFF"/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начальник </w:t>
      </w:r>
      <w:r w:rsidR="00946D0B">
        <w:rPr>
          <w:b w:val="0"/>
          <w:sz w:val="28"/>
          <w:szCs w:val="28"/>
          <w:lang w:val="uk-UA"/>
        </w:rPr>
        <w:t xml:space="preserve">Другого відділу </w:t>
      </w:r>
      <w:r>
        <w:rPr>
          <w:b w:val="0"/>
          <w:sz w:val="28"/>
          <w:szCs w:val="28"/>
          <w:lang w:val="uk-UA"/>
        </w:rPr>
        <w:t xml:space="preserve">Луцького районного </w:t>
      </w:r>
      <w:r>
        <w:rPr>
          <w:b w:val="0"/>
          <w:sz w:val="28"/>
        </w:rPr>
        <w:t>територіального</w:t>
      </w:r>
      <w:r w:rsidRPr="00F713ED">
        <w:rPr>
          <w:b w:val="0"/>
          <w:spacing w:val="1"/>
          <w:sz w:val="28"/>
        </w:rPr>
        <w:t xml:space="preserve"> </w:t>
      </w:r>
      <w:r>
        <w:rPr>
          <w:b w:val="0"/>
          <w:sz w:val="28"/>
        </w:rPr>
        <w:t>центру</w:t>
      </w:r>
      <w:r w:rsidRPr="00F713ED">
        <w:rPr>
          <w:b w:val="0"/>
          <w:spacing w:val="1"/>
          <w:sz w:val="28"/>
        </w:rPr>
        <w:t xml:space="preserve"> </w:t>
      </w:r>
      <w:r w:rsidRPr="00F713ED">
        <w:rPr>
          <w:b w:val="0"/>
          <w:sz w:val="28"/>
        </w:rPr>
        <w:t>комплектування</w:t>
      </w:r>
      <w:r w:rsidRPr="00F713ED">
        <w:rPr>
          <w:b w:val="0"/>
          <w:spacing w:val="1"/>
          <w:sz w:val="28"/>
        </w:rPr>
        <w:t xml:space="preserve"> </w:t>
      </w:r>
      <w:r w:rsidRPr="00F713ED">
        <w:rPr>
          <w:b w:val="0"/>
          <w:sz w:val="28"/>
        </w:rPr>
        <w:t>та</w:t>
      </w:r>
      <w:r w:rsidRPr="00F713ED">
        <w:rPr>
          <w:b w:val="0"/>
          <w:spacing w:val="1"/>
          <w:sz w:val="28"/>
        </w:rPr>
        <w:t xml:space="preserve"> </w:t>
      </w:r>
      <w:r w:rsidRPr="00F713ED">
        <w:rPr>
          <w:b w:val="0"/>
          <w:sz w:val="28"/>
        </w:rPr>
        <w:t>соціальної</w:t>
      </w:r>
      <w:r w:rsidRPr="00F713ED">
        <w:rPr>
          <w:b w:val="0"/>
          <w:spacing w:val="1"/>
          <w:sz w:val="28"/>
        </w:rPr>
        <w:t xml:space="preserve"> </w:t>
      </w:r>
      <w:r w:rsidRPr="00F713ED">
        <w:rPr>
          <w:b w:val="0"/>
          <w:sz w:val="28"/>
        </w:rPr>
        <w:t>підтримки</w:t>
      </w:r>
    </w:p>
    <w:p w:rsidR="006361EF" w:rsidRPr="00C2195C" w:rsidRDefault="006361EF" w:rsidP="006361EF">
      <w:pPr>
        <w:rPr>
          <w:rFonts w:ascii="Times New Roman" w:hAnsi="Times New Roman"/>
          <w:szCs w:val="28"/>
          <w:lang w:val="x-none"/>
        </w:rPr>
      </w:pPr>
    </w:p>
    <w:p w:rsidR="006361EF" w:rsidRDefault="006361EF" w:rsidP="006361EF">
      <w:pPr>
        <w:spacing w:after="12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Заступник голови комісії</w:t>
      </w:r>
    </w:p>
    <w:p w:rsidR="00946D0B" w:rsidRPr="005A122F" w:rsidRDefault="00946D0B" w:rsidP="00946D0B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начальник відділу </w:t>
      </w:r>
      <w:r w:rsidRPr="005A122F">
        <w:rPr>
          <w:rFonts w:ascii="Times New Roman" w:hAnsi="Times New Roman"/>
        </w:rPr>
        <w:t>економічної діяльності та агропромислового розвитку</w:t>
      </w:r>
      <w:r w:rsidRPr="005A122F">
        <w:rPr>
          <w:rFonts w:ascii="Times New Roman" w:hAnsi="Times New Roman"/>
          <w:szCs w:val="28"/>
        </w:rPr>
        <w:t xml:space="preserve"> райдержадміністрації</w:t>
      </w:r>
    </w:p>
    <w:p w:rsidR="00946D0B" w:rsidRDefault="00946D0B" w:rsidP="00946D0B">
      <w:pPr>
        <w:jc w:val="center"/>
        <w:rPr>
          <w:rFonts w:ascii="Times New Roman" w:hAnsi="Times New Roman"/>
          <w:szCs w:val="28"/>
        </w:rPr>
      </w:pPr>
    </w:p>
    <w:p w:rsidR="006361EF" w:rsidRPr="007641C2" w:rsidRDefault="006361EF" w:rsidP="006361EF">
      <w:pPr>
        <w:spacing w:after="120"/>
        <w:jc w:val="center"/>
        <w:rPr>
          <w:rFonts w:ascii="Times New Roman" w:hAnsi="Times New Roman"/>
          <w:szCs w:val="28"/>
        </w:rPr>
      </w:pPr>
      <w:r w:rsidRPr="007641C2">
        <w:rPr>
          <w:rFonts w:ascii="Times New Roman" w:hAnsi="Times New Roman"/>
          <w:szCs w:val="28"/>
        </w:rPr>
        <w:t>Секретар комісії</w:t>
      </w:r>
    </w:p>
    <w:p w:rsidR="00946D0B" w:rsidRDefault="00946D0B" w:rsidP="00946D0B">
      <w:pPr>
        <w:pStyle w:val="a5"/>
        <w:ind w:left="-15" w:right="-180" w:hanging="15"/>
        <w:rPr>
          <w:lang w:val="uk-UA"/>
        </w:rPr>
      </w:pPr>
      <w:r>
        <w:rPr>
          <w:lang w:val="uk-UA"/>
        </w:rPr>
        <w:t>начальник відділу організаційно-аналітично</w:t>
      </w:r>
      <w:r w:rsidR="00047941">
        <w:rPr>
          <w:lang w:val="uk-UA"/>
        </w:rPr>
        <w:t>го забезпечення з питань освіти</w:t>
      </w:r>
      <w:r>
        <w:rPr>
          <w:lang w:val="uk-UA"/>
        </w:rPr>
        <w:t xml:space="preserve"> управління гуманітарної політики райдержадміністрації</w:t>
      </w:r>
    </w:p>
    <w:p w:rsidR="006361EF" w:rsidRPr="007641C2" w:rsidRDefault="006361EF" w:rsidP="006361EF">
      <w:pPr>
        <w:jc w:val="both"/>
        <w:rPr>
          <w:rFonts w:ascii="Times New Roman" w:hAnsi="Times New Roman"/>
          <w:szCs w:val="28"/>
        </w:rPr>
      </w:pPr>
    </w:p>
    <w:p w:rsidR="006361EF" w:rsidRDefault="006361EF" w:rsidP="006361EF">
      <w:pPr>
        <w:spacing w:after="120"/>
        <w:jc w:val="center"/>
        <w:rPr>
          <w:rFonts w:ascii="Times New Roman" w:hAnsi="Times New Roman"/>
          <w:szCs w:val="28"/>
        </w:rPr>
      </w:pPr>
      <w:r w:rsidRPr="007641C2">
        <w:rPr>
          <w:rFonts w:ascii="Times New Roman" w:hAnsi="Times New Roman"/>
          <w:szCs w:val="28"/>
        </w:rPr>
        <w:t>Члени комісії</w:t>
      </w:r>
      <w:r>
        <w:rPr>
          <w:rFonts w:ascii="Times New Roman" w:hAnsi="Times New Roman"/>
          <w:szCs w:val="28"/>
        </w:rPr>
        <w:t>:</w:t>
      </w:r>
    </w:p>
    <w:p w:rsidR="00946D0B" w:rsidRDefault="00946D0B" w:rsidP="00946D0B">
      <w:pPr>
        <w:tabs>
          <w:tab w:val="left" w:pos="5648"/>
        </w:tabs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заступник </w:t>
      </w:r>
      <w:r w:rsidR="006D677F">
        <w:rPr>
          <w:rFonts w:ascii="Times New Roman" w:hAnsi="Times New Roman"/>
          <w:szCs w:val="28"/>
        </w:rPr>
        <w:t xml:space="preserve">начальника </w:t>
      </w:r>
      <w:r>
        <w:rPr>
          <w:rFonts w:ascii="Times New Roman" w:hAnsi="Times New Roman"/>
          <w:szCs w:val="28"/>
        </w:rPr>
        <w:t xml:space="preserve">управління </w:t>
      </w:r>
      <w:r w:rsidR="00EE2F0F">
        <w:rPr>
          <w:rFonts w:ascii="Times New Roman" w:hAnsi="Times New Roman"/>
          <w:szCs w:val="28"/>
        </w:rPr>
        <w:t xml:space="preserve">– начальник відділу контролю за наданням соціальної підтримки та нагляду за правильністю призначення (перерахунку) і виплати пенсій управління </w:t>
      </w:r>
      <w:r>
        <w:rPr>
          <w:rFonts w:ascii="Times New Roman" w:hAnsi="Times New Roman"/>
          <w:szCs w:val="28"/>
        </w:rPr>
        <w:t>соціальної та ветеранської політики райдержадміністрації</w:t>
      </w:r>
    </w:p>
    <w:p w:rsidR="00946D0B" w:rsidRDefault="00946D0B" w:rsidP="00946D0B">
      <w:pPr>
        <w:jc w:val="center"/>
        <w:rPr>
          <w:rFonts w:ascii="Times New Roman" w:hAnsi="Times New Roman"/>
          <w:szCs w:val="28"/>
        </w:rPr>
      </w:pPr>
    </w:p>
    <w:p w:rsidR="006361EF" w:rsidRDefault="00946D0B" w:rsidP="006361EF">
      <w:pPr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</w:rPr>
        <w:t>заступник начальника</w:t>
      </w:r>
      <w:r w:rsidR="006361EF" w:rsidRPr="00100ECC">
        <w:rPr>
          <w:rFonts w:ascii="Times New Roman" w:hAnsi="Times New Roman"/>
          <w:bCs/>
          <w:szCs w:val="28"/>
        </w:rPr>
        <w:t xml:space="preserve"> відділу взаємодії</w:t>
      </w:r>
      <w:r w:rsidR="006361EF">
        <w:rPr>
          <w:rFonts w:ascii="Times New Roman" w:hAnsi="Times New Roman"/>
          <w:bCs/>
          <w:szCs w:val="28"/>
        </w:rPr>
        <w:t xml:space="preserve"> </w:t>
      </w:r>
      <w:r w:rsidR="006361EF" w:rsidRPr="00100ECC">
        <w:rPr>
          <w:rFonts w:ascii="Times New Roman" w:hAnsi="Times New Roman"/>
          <w:bCs/>
          <w:szCs w:val="28"/>
        </w:rPr>
        <w:t>з правоохоронними органами, цивільного захисту, оборонної роботи, охорони праці, запобігання та виявлення корупції райдержадміністрації</w:t>
      </w:r>
      <w:r w:rsidR="006361EF">
        <w:rPr>
          <w:rFonts w:ascii="Times New Roman" w:hAnsi="Times New Roman"/>
          <w:bCs/>
          <w:szCs w:val="28"/>
        </w:rPr>
        <w:t xml:space="preserve"> </w:t>
      </w:r>
    </w:p>
    <w:p w:rsidR="006361EF" w:rsidRDefault="006361EF" w:rsidP="006361EF">
      <w:pPr>
        <w:jc w:val="both"/>
        <w:rPr>
          <w:rFonts w:ascii="Times New Roman" w:hAnsi="Times New Roman"/>
          <w:bCs/>
          <w:szCs w:val="28"/>
        </w:rPr>
      </w:pPr>
    </w:p>
    <w:p w:rsidR="006361EF" w:rsidRDefault="00946D0B" w:rsidP="006361EF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головний спеціаліст</w:t>
      </w:r>
      <w:r w:rsidR="006361EF" w:rsidRPr="00100ECC">
        <w:rPr>
          <w:rFonts w:ascii="Times New Roman" w:hAnsi="Times New Roman"/>
          <w:szCs w:val="28"/>
        </w:rPr>
        <w:t xml:space="preserve"> служби у справах дітей райдержадміністрації</w:t>
      </w:r>
    </w:p>
    <w:p w:rsidR="00946D0B" w:rsidRDefault="00946D0B" w:rsidP="006361EF">
      <w:pPr>
        <w:jc w:val="both"/>
        <w:rPr>
          <w:rFonts w:ascii="Times New Roman" w:hAnsi="Times New Roman"/>
          <w:szCs w:val="28"/>
        </w:rPr>
      </w:pPr>
    </w:p>
    <w:p w:rsidR="00946D0B" w:rsidRPr="00100ECC" w:rsidRDefault="00047941" w:rsidP="006361EF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завідувач</w:t>
      </w:r>
      <w:r w:rsidR="00946D0B">
        <w:rPr>
          <w:rFonts w:ascii="Times New Roman" w:hAnsi="Times New Roman"/>
          <w:szCs w:val="28"/>
        </w:rPr>
        <w:t xml:space="preserve"> сектору з питань мобілізаційної роботи апарату райдержадміністрації</w:t>
      </w:r>
    </w:p>
    <w:p w:rsidR="006361EF" w:rsidRDefault="006361EF" w:rsidP="006361EF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_____________________________________</w:t>
      </w:r>
    </w:p>
    <w:p w:rsidR="006361EF" w:rsidRDefault="006361EF" w:rsidP="006361EF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</w:p>
    <w:p w:rsidR="006361EF" w:rsidRDefault="006361EF" w:rsidP="006361EF"/>
    <w:p w:rsidR="00D51607" w:rsidRDefault="00D51607"/>
    <w:sectPr w:rsidR="00D51607" w:rsidSect="00183FF4">
      <w:headerReference w:type="default" r:id="rId6"/>
      <w:pgSz w:w="11906" w:h="16838" w:code="9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8CF" w:rsidRDefault="001428CF">
      <w:r>
        <w:separator/>
      </w:r>
    </w:p>
  </w:endnote>
  <w:endnote w:type="continuationSeparator" w:id="0">
    <w:p w:rsidR="001428CF" w:rsidRDefault="0014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8CF" w:rsidRDefault="001428CF">
      <w:r>
        <w:separator/>
      </w:r>
    </w:p>
  </w:footnote>
  <w:footnote w:type="continuationSeparator" w:id="0">
    <w:p w:rsidR="001428CF" w:rsidRDefault="001428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974537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83FF4" w:rsidRPr="00183FF4" w:rsidRDefault="006361EF">
        <w:pPr>
          <w:pStyle w:val="a3"/>
          <w:jc w:val="center"/>
          <w:rPr>
            <w:rFonts w:ascii="Times New Roman" w:hAnsi="Times New Roman"/>
          </w:rPr>
        </w:pPr>
        <w:r w:rsidRPr="00183FF4">
          <w:rPr>
            <w:rFonts w:ascii="Times New Roman" w:hAnsi="Times New Roman"/>
          </w:rPr>
          <w:fldChar w:fldCharType="begin"/>
        </w:r>
        <w:r w:rsidRPr="00183FF4">
          <w:rPr>
            <w:rFonts w:ascii="Times New Roman" w:hAnsi="Times New Roman"/>
          </w:rPr>
          <w:instrText>PAGE   \* MERGEFORMAT</w:instrText>
        </w:r>
        <w:r w:rsidRPr="00183FF4">
          <w:rPr>
            <w:rFonts w:ascii="Times New Roman" w:hAnsi="Times New Roman"/>
          </w:rPr>
          <w:fldChar w:fldCharType="separate"/>
        </w:r>
        <w:r w:rsidRPr="000C50E2">
          <w:rPr>
            <w:rFonts w:ascii="Times New Roman" w:hAnsi="Times New Roman"/>
            <w:noProof/>
            <w:lang w:val="ru-RU"/>
          </w:rPr>
          <w:t>2</w:t>
        </w:r>
        <w:r w:rsidRPr="00183FF4">
          <w:rPr>
            <w:rFonts w:ascii="Times New Roman" w:hAnsi="Times New Roman"/>
          </w:rPr>
          <w:fldChar w:fldCharType="end"/>
        </w:r>
      </w:p>
    </w:sdtContent>
  </w:sdt>
  <w:p w:rsidR="00183FF4" w:rsidRDefault="001428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A47"/>
    <w:rsid w:val="00047941"/>
    <w:rsid w:val="001428CF"/>
    <w:rsid w:val="002F331D"/>
    <w:rsid w:val="006361EF"/>
    <w:rsid w:val="006D677F"/>
    <w:rsid w:val="008602FB"/>
    <w:rsid w:val="00946D0B"/>
    <w:rsid w:val="009B5D3E"/>
    <w:rsid w:val="00A56576"/>
    <w:rsid w:val="00B632EA"/>
    <w:rsid w:val="00BA6E15"/>
    <w:rsid w:val="00D13E65"/>
    <w:rsid w:val="00D51607"/>
    <w:rsid w:val="00EE2F0F"/>
    <w:rsid w:val="00F17A47"/>
    <w:rsid w:val="00F6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5515D4-E374-44BF-8542-D4F811AA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1EF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361EF"/>
    <w:pPr>
      <w:keepNext/>
      <w:snapToGrid w:val="0"/>
      <w:jc w:val="center"/>
      <w:outlineLvl w:val="0"/>
    </w:pPr>
    <w:rPr>
      <w:rFonts w:ascii="Times New Roman" w:hAnsi="Times New Roman"/>
      <w:b/>
      <w:bCs/>
      <w:spacing w:val="8"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61EF"/>
    <w:rPr>
      <w:rFonts w:ascii="Times New Roman" w:eastAsia="Times New Roman" w:hAnsi="Times New Roman" w:cs="Times New Roman"/>
      <w:b/>
      <w:bCs/>
      <w:spacing w:val="8"/>
      <w:sz w:val="24"/>
      <w:szCs w:val="20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6361E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61EF"/>
    <w:rPr>
      <w:rFonts w:ascii="Arial" w:eastAsia="Times New Roman" w:hAnsi="Arial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361EF"/>
    <w:pPr>
      <w:ind w:firstLine="709"/>
      <w:jc w:val="both"/>
    </w:pPr>
    <w:rPr>
      <w:rFonts w:ascii="Times New Roman" w:hAnsi="Times New Roman"/>
      <w:szCs w:val="28"/>
      <w:lang w:val="ru-RU"/>
    </w:rPr>
  </w:style>
  <w:style w:type="character" w:customStyle="1" w:styleId="a6">
    <w:name w:val="Основной текст с отступом Знак"/>
    <w:basedOn w:val="a0"/>
    <w:link w:val="a5"/>
    <w:rsid w:val="006361E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D677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67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Учетная запись Майкрософт</cp:lastModifiedBy>
  <cp:revision>10</cp:revision>
  <cp:lastPrinted>2026-04-28T07:37:00Z</cp:lastPrinted>
  <dcterms:created xsi:type="dcterms:W3CDTF">2024-05-23T12:51:00Z</dcterms:created>
  <dcterms:modified xsi:type="dcterms:W3CDTF">2026-04-29T13:49:00Z</dcterms:modified>
</cp:coreProperties>
</file>